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89" w:rsidRDefault="00037CE4" w:rsidP="00037CE4">
      <w:pPr>
        <w:adjustRightInd/>
        <w:jc w:val="right"/>
        <w:rPr>
          <w:rFonts w:ascii="ＭＳ 明朝" w:cs="Times New Roman"/>
          <w:spacing w:val="22"/>
        </w:rPr>
      </w:pPr>
      <w:r>
        <w:rPr>
          <w:rFonts w:ascii="Arial" w:hAnsi="Arial" w:cs="Arial"/>
        </w:rPr>
        <w:t>長谷川町子</w:t>
      </w:r>
      <w:r w:rsidR="003437B3"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6479540" cy="8361680"/>
            <wp:effectExtent l="0" t="0" r="0" b="1270"/>
            <wp:wrapSquare wrapText="bothSides"/>
            <wp:docPr id="2" name="図 2" descr="D:\人間関係学科（HRS）実施プログラムＣＤ２０１１年度 改訂実用版\教室掲示など\1年\1学期\６アニメの村\カツオ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人間関係学科（HRS）実施プログラムＣＤ２０１１年度 改訂実用版\教室掲示など\1年\1学期\６アニメの村\カツオ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36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 w:hint="eastAsia"/>
        </w:rPr>
        <w:t>作</w:t>
      </w: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3437B3">
      <w:pPr>
        <w:adjustRightInd/>
        <w:rPr>
          <w:rFonts w:ascii="ＭＳ 明朝" w:cs="Times New Roman"/>
          <w:spacing w:val="22"/>
        </w:rPr>
      </w:pPr>
      <w:r>
        <w:rPr>
          <w:noProof/>
        </w:rPr>
        <w:lastRenderedPageBreak/>
        <w:drawing>
          <wp:anchor distT="0" distB="0" distL="72000" distR="72000" simplePos="0" relativeHeight="25165926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227330</wp:posOffset>
            </wp:positionV>
            <wp:extent cx="6479540" cy="8077200"/>
            <wp:effectExtent l="0" t="0" r="0" b="0"/>
            <wp:wrapSquare wrapText="bothSides"/>
            <wp:docPr id="3" name="図 3" descr="D:\人間関係学科（HRS）実施プログラムＣＤ２０１１年度 改訂実用版\教室掲示など\1年\1学期\６アニメの村\勘吉（リアルバージョン）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人間関係学科（HRS）実施プログラムＣＤ２０１１年度 改訂実用版\教室掲示など\1年\1学期\６アニメの村\勘吉（リアルバージョン）.jp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089" w:rsidRDefault="00037CE4" w:rsidP="00037CE4">
      <w:pPr>
        <w:adjustRightInd/>
        <w:jc w:val="right"/>
        <w:rPr>
          <w:rFonts w:ascii="ＭＳ 明朝" w:cs="Times New Roman"/>
          <w:spacing w:val="22"/>
        </w:rPr>
      </w:pPr>
      <w:r>
        <w:rPr>
          <w:rFonts w:ascii="Arial" w:hAnsi="Arial" w:cs="Arial"/>
        </w:rPr>
        <w:t>秋本治</w:t>
      </w:r>
      <w:r>
        <w:rPr>
          <w:rFonts w:ascii="Arial" w:hAnsi="Arial" w:cs="Arial" w:hint="eastAsia"/>
        </w:rPr>
        <w:t>作</w:t>
      </w: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3437B3">
      <w:pPr>
        <w:adjustRightInd/>
        <w:rPr>
          <w:rFonts w:ascii="ＭＳ 明朝" w:cs="Times New Roman"/>
          <w:spacing w:val="22"/>
        </w:rPr>
      </w:pPr>
      <w:r>
        <w:rPr>
          <w:noProof/>
        </w:rPr>
        <w:lastRenderedPageBreak/>
        <w:drawing>
          <wp:anchor distT="0" distB="0" distL="72000" distR="72000" simplePos="0" relativeHeight="25166028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1308100</wp:posOffset>
            </wp:positionV>
            <wp:extent cx="6479540" cy="6200140"/>
            <wp:effectExtent l="0" t="0" r="0" b="0"/>
            <wp:wrapSquare wrapText="bothSides"/>
            <wp:docPr id="4" name="図 4" descr="D:\人間関係学科（HRS）実施プログラムＣＤ２０１１年度 改訂実用版\教室掲示など\1年\1学期\６アニメの村\コナン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人間関係学科（HRS）実施プログラムＣＤ２０１１年度 改訂実用版\教室掲示など\1年\1学期\６アニメの村\コナン.jp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20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037CE4" w:rsidP="00037CE4">
      <w:pPr>
        <w:adjustRightInd/>
        <w:jc w:val="right"/>
        <w:rPr>
          <w:rFonts w:ascii="ＭＳ 明朝" w:cs="Times New Roman"/>
          <w:spacing w:val="22"/>
        </w:rPr>
      </w:pPr>
      <w:r w:rsidRPr="00037CE4">
        <w:rPr>
          <w:rFonts w:ascii="Arial" w:hAnsi="Arial" w:cs="Arial" w:hint="eastAsia"/>
          <w:sz w:val="23"/>
          <w:szCs w:val="23"/>
        </w:rPr>
        <w:t>青山剛昌</w:t>
      </w:r>
      <w:r>
        <w:rPr>
          <w:rFonts w:ascii="Arial" w:hAnsi="Arial" w:cs="Arial" w:hint="eastAsia"/>
          <w:sz w:val="23"/>
          <w:szCs w:val="23"/>
        </w:rPr>
        <w:t>作</w:t>
      </w: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3437B3">
      <w:pPr>
        <w:adjustRightInd/>
        <w:rPr>
          <w:rFonts w:ascii="ＭＳ 明朝" w:cs="Times New Roman"/>
          <w:spacing w:val="22"/>
        </w:rPr>
      </w:pPr>
      <w:r>
        <w:rPr>
          <w:noProof/>
        </w:rPr>
        <w:drawing>
          <wp:anchor distT="0" distB="0" distL="72000" distR="72000" simplePos="0" relativeHeight="25166131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227330</wp:posOffset>
            </wp:positionV>
            <wp:extent cx="6479540" cy="7508240"/>
            <wp:effectExtent l="0" t="0" r="0" b="0"/>
            <wp:wrapSquare wrapText="bothSides"/>
            <wp:docPr id="5" name="図 5" descr="D:\人間関係学科（HRS）実施プログラムＣＤ２０１１年度 改訂実用版\教室掲示など\1年\1学期\６アニメの村\まる子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人間関係学科（HRS）実施プログラムＣＤ２０１１年度 改訂実用版\教室掲示など\1年\1学期\６アニメの村\まる子.jpg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0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089" w:rsidRDefault="00037CE4" w:rsidP="00037CE4">
      <w:pPr>
        <w:adjustRightInd/>
        <w:jc w:val="right"/>
        <w:rPr>
          <w:rFonts w:ascii="ＭＳ 明朝" w:cs="Times New Roman"/>
          <w:spacing w:val="22"/>
        </w:rPr>
      </w:pPr>
      <w:r>
        <w:rPr>
          <w:rFonts w:ascii="Arial" w:hAnsi="Arial" w:cs="Arial"/>
        </w:rPr>
        <w:t>さくらももこ</w:t>
      </w:r>
      <w:r>
        <w:rPr>
          <w:rFonts w:ascii="Arial" w:hAnsi="Arial" w:cs="Arial" w:hint="eastAsia"/>
        </w:rPr>
        <w:t>作</w:t>
      </w: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210089" w:rsidRDefault="00210089">
      <w:pPr>
        <w:adjustRightInd/>
        <w:rPr>
          <w:rFonts w:ascii="ＭＳ 明朝" w:cs="Times New Roman"/>
          <w:spacing w:val="22"/>
        </w:rPr>
      </w:pPr>
    </w:p>
    <w:p w:rsidR="00037CE4" w:rsidRDefault="00037CE4" w:rsidP="00037CE4">
      <w:pPr>
        <w:adjustRightInd/>
        <w:jc w:val="right"/>
        <w:rPr>
          <w:rFonts w:ascii="ＭＳ 明朝" w:cs="Times New Roman" w:hint="eastAsia"/>
          <w:spacing w:val="22"/>
        </w:rPr>
      </w:pPr>
      <w:r w:rsidRPr="00037CE4">
        <w:rPr>
          <w:rFonts w:ascii="Arial" w:hAnsi="Arial" w:cs="Arial" w:hint="eastAsia"/>
          <w:sz w:val="23"/>
          <w:szCs w:val="23"/>
        </w:rPr>
        <w:t>藤子・</w:t>
      </w:r>
      <w:r w:rsidRPr="00037CE4">
        <w:rPr>
          <w:rFonts w:ascii="Arial" w:hAnsi="Arial" w:cs="Arial" w:hint="eastAsia"/>
          <w:sz w:val="23"/>
          <w:szCs w:val="23"/>
        </w:rPr>
        <w:t>F</w:t>
      </w:r>
      <w:r w:rsidRPr="00037CE4">
        <w:rPr>
          <w:rFonts w:ascii="Arial" w:hAnsi="Arial" w:cs="Arial" w:hint="eastAsia"/>
          <w:sz w:val="23"/>
          <w:szCs w:val="23"/>
        </w:rPr>
        <w:t>・不二雄</w:t>
      </w:r>
      <w:r>
        <w:rPr>
          <w:noProof/>
        </w:rPr>
        <w:drawing>
          <wp:anchor distT="0" distB="0" distL="72000" distR="72000" simplePos="0" relativeHeight="251662336" behindDoc="0" locked="0" layoutInCell="0" allowOverlap="1" wp14:anchorId="5736D44B" wp14:editId="6D7B359B">
            <wp:simplePos x="0" y="0"/>
            <wp:positionH relativeFrom="margin">
              <wp:posOffset>3175</wp:posOffset>
            </wp:positionH>
            <wp:positionV relativeFrom="paragraph">
              <wp:posOffset>59055</wp:posOffset>
            </wp:positionV>
            <wp:extent cx="6479540" cy="6996430"/>
            <wp:effectExtent l="0" t="0" r="0" b="0"/>
            <wp:wrapSquare wrapText="bothSides"/>
            <wp:docPr id="6" name="図 6" descr="D:\人間関係学科（HRS）実施プログラムＣＤ２０１１年度 改訂実用版\教室掲示など\1年\1学期\６アニメの村\のび太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人間関係学科（HRS）実施プログラムＣＤ２０１１年度 改訂実用版\教室掲示など\1年\1学期\６アニメの村\のび太.jpg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99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 w:hint="eastAsia"/>
          <w:sz w:val="23"/>
          <w:szCs w:val="23"/>
        </w:rPr>
        <w:t xml:space="preserve">　作</w:t>
      </w:r>
      <w:bookmarkStart w:id="0" w:name="_GoBack"/>
      <w:bookmarkEnd w:id="0"/>
    </w:p>
    <w:p w:rsidR="00037CE4" w:rsidRDefault="00037CE4">
      <w:pPr>
        <w:adjustRightInd/>
        <w:rPr>
          <w:rFonts w:ascii="ＭＳ 明朝" w:cs="Times New Roman" w:hint="eastAsia"/>
          <w:spacing w:val="22"/>
        </w:rPr>
      </w:pPr>
    </w:p>
    <w:p w:rsidR="00D823A4" w:rsidRDefault="00D823A4">
      <w:pPr>
        <w:adjustRightInd/>
        <w:rPr>
          <w:rFonts w:ascii="ＭＳ 明朝" w:cs="Times New Roman"/>
          <w:spacing w:val="22"/>
        </w:rPr>
      </w:pPr>
    </w:p>
    <w:sectPr w:rsidR="00D823A4">
      <w:type w:val="continuous"/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358" w:charSpace="90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BD" w:rsidRDefault="001162BD">
      <w:r>
        <w:separator/>
      </w:r>
    </w:p>
  </w:endnote>
  <w:endnote w:type="continuationSeparator" w:id="0">
    <w:p w:rsidR="001162BD" w:rsidRDefault="0011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BD" w:rsidRDefault="001162B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162BD" w:rsidRDefault="00116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9011"/>
  <w:drawingGridVerticalSpacing w:val="3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B3"/>
    <w:rsid w:val="00037CE4"/>
    <w:rsid w:val="001162BD"/>
    <w:rsid w:val="00210089"/>
    <w:rsid w:val="003437B3"/>
    <w:rsid w:val="00D8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2015-12-12T11:20:00Z</dcterms:created>
  <dcterms:modified xsi:type="dcterms:W3CDTF">2016-01-01T09:25:00Z</dcterms:modified>
</cp:coreProperties>
</file>